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E9" w:rsidRPr="00BE3AE9" w:rsidRDefault="00BE3AE9" w:rsidP="00BE3AE9">
      <w:pPr>
        <w:spacing w:after="0" w:line="270" w:lineRule="atLeast"/>
        <w:textAlignment w:val="center"/>
        <w:rPr>
          <w:rFonts w:ascii="Arial Narrow" w:eastAsia="Times New Roman" w:hAnsi="Arial Narrow" w:cs="Times New Roman"/>
          <w:color w:val="777777"/>
          <w:sz w:val="24"/>
          <w:szCs w:val="24"/>
        </w:rPr>
      </w:pPr>
    </w:p>
    <w:p w:rsidR="00BE3AE9" w:rsidRDefault="00BE3AE9" w:rsidP="00BE3AE9">
      <w:pPr>
        <w:spacing w:after="0" w:line="270" w:lineRule="atLeast"/>
        <w:jc w:val="center"/>
        <w:textAlignment w:val="center"/>
        <w:rPr>
          <w:rFonts w:ascii="Arial Narrow" w:eastAsia="Times New Roman" w:hAnsi="Arial Narrow" w:cs="Times New Roman"/>
          <w:b/>
          <w:color w:val="777777"/>
          <w:sz w:val="24"/>
          <w:szCs w:val="24"/>
        </w:rPr>
      </w:pPr>
      <w:r w:rsidRPr="00BE3AE9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KURS SİSTEMİMİZ </w:t>
      </w:r>
    </w:p>
    <w:p w:rsidR="00845E08" w:rsidRPr="00BE3AE9" w:rsidRDefault="00845E08" w:rsidP="00BE3AE9">
      <w:pPr>
        <w:spacing w:after="0" w:line="270" w:lineRule="atLeast"/>
        <w:jc w:val="center"/>
        <w:textAlignment w:val="center"/>
        <w:rPr>
          <w:rFonts w:ascii="Arial Narrow" w:eastAsia="Times New Roman" w:hAnsi="Arial Narrow" w:cs="Times New Roman"/>
          <w:b/>
          <w:color w:val="777777"/>
          <w:sz w:val="24"/>
          <w:szCs w:val="24"/>
        </w:rPr>
      </w:pPr>
    </w:p>
    <w:p w:rsidR="00BE3AE9" w:rsidRPr="00BE3AE9" w:rsidRDefault="00BE3AE9" w:rsidP="00BE3AE9">
      <w:pPr>
        <w:spacing w:after="0" w:line="360" w:lineRule="auto"/>
        <w:textAlignment w:val="center"/>
        <w:rPr>
          <w:rFonts w:ascii="Arial Narrow" w:eastAsia="Times New Roman" w:hAnsi="Arial Narrow" w:cs="Times New Roman"/>
          <w:b/>
          <w:color w:val="777777"/>
          <w:sz w:val="24"/>
          <w:szCs w:val="24"/>
          <w:u w:val="single"/>
        </w:rPr>
      </w:pPr>
      <w:r w:rsidRPr="00BE3AE9">
        <w:rPr>
          <w:rFonts w:ascii="Arial Narrow" w:eastAsia="Times New Roman" w:hAnsi="Arial Narrow" w:cs="Times New Roman"/>
          <w:b/>
          <w:color w:val="777777"/>
          <w:sz w:val="24"/>
          <w:szCs w:val="24"/>
          <w:u w:val="single"/>
        </w:rPr>
        <w:t>Kurslarımızın işleyiş aşamaları:</w:t>
      </w:r>
    </w:p>
    <w:p w:rsidR="00BE3AE9" w:rsidRPr="00BE3AE9" w:rsidRDefault="00BE3AE9" w:rsidP="00BE3AE9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Kurs Başvurusu</w:t>
      </w:r>
    </w:p>
    <w:p w:rsidR="00BE3AE9" w:rsidRPr="00BE3AE9" w:rsidRDefault="00BE3AE9" w:rsidP="00BE3AE9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Ön Kayıt</w:t>
      </w:r>
    </w:p>
    <w:p w:rsidR="00BE3AE9" w:rsidRPr="00BE3AE9" w:rsidRDefault="00BE3AE9" w:rsidP="00BE3AE9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Bekleme Süresi</w:t>
      </w:r>
    </w:p>
    <w:p w:rsidR="00BE3AE9" w:rsidRPr="00BE3AE9" w:rsidRDefault="00BE3AE9" w:rsidP="00BE3AE9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Kurs Başlangıcı</w:t>
      </w:r>
    </w:p>
    <w:p w:rsidR="00BE3AE9" w:rsidRPr="00BE3AE9" w:rsidRDefault="00BE3AE9" w:rsidP="00BE3AE9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Kursun Zamanı</w:t>
      </w:r>
    </w:p>
    <w:p w:rsidR="00BE3AE9" w:rsidRPr="00BE3AE9" w:rsidRDefault="00BE3AE9" w:rsidP="00BE3AE9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Sınavlar </w:t>
      </w:r>
    </w:p>
    <w:p w:rsidR="00BE3AE9" w:rsidRPr="00340231" w:rsidRDefault="00BE3AE9" w:rsidP="00340231">
      <w:pPr>
        <w:pStyle w:val="ListeParagraf"/>
        <w:numPr>
          <w:ilvl w:val="0"/>
          <w:numId w:val="2"/>
        </w:numPr>
        <w:spacing w:after="0" w:line="360" w:lineRule="auto"/>
        <w:rPr>
          <w:rFonts w:ascii="Arial Narrow" w:hAnsi="Arial Narrow" w:cs="Arial"/>
          <w:color w:val="777777"/>
        </w:rPr>
      </w:pPr>
      <w:r w:rsidRPr="00BE3AE9">
        <w:rPr>
          <w:rFonts w:ascii="Arial Narrow" w:hAnsi="Arial Narrow" w:cs="Arial"/>
          <w:color w:val="777777"/>
        </w:rPr>
        <w:t>Sertifika</w:t>
      </w:r>
      <w:r w:rsidRPr="00BE3AE9">
        <w:rPr>
          <w:rFonts w:ascii="Arial Narrow" w:hAnsi="Arial Narrow" w:cs="Arial"/>
          <w:b/>
          <w:bCs/>
          <w:color w:val="777777"/>
        </w:rPr>
        <w:t> </w:t>
      </w:r>
    </w:p>
    <w:p w:rsidR="00BE3AE9" w:rsidRPr="002E27B3" w:rsidRDefault="00BE3AE9" w:rsidP="00BE3AE9">
      <w:pPr>
        <w:pStyle w:val="ListeParagraf"/>
        <w:numPr>
          <w:ilvl w:val="0"/>
          <w:numId w:val="1"/>
        </w:numPr>
        <w:spacing w:after="0" w:line="225" w:lineRule="atLeast"/>
        <w:rPr>
          <w:rFonts w:ascii="Arial Narrow" w:hAnsi="Arial Narrow" w:cs="Arial"/>
          <w:b/>
          <w:color w:val="777777"/>
        </w:rPr>
      </w:pPr>
      <w:r w:rsidRPr="002E27B3">
        <w:rPr>
          <w:rFonts w:ascii="Arial Narrow" w:hAnsi="Arial Narrow" w:cs="Arial"/>
          <w:b/>
          <w:color w:val="777777"/>
        </w:rPr>
        <w:t>KURS BAŞVURUSU </w:t>
      </w:r>
    </w:p>
    <w:p w:rsidR="00BE3AE9" w:rsidRPr="00BE3AE9" w:rsidRDefault="00BE3AE9" w:rsidP="00845E08">
      <w:pPr>
        <w:spacing w:after="0" w:line="225" w:lineRule="atLeast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>            Kursiyer aday</w:t>
      </w:r>
      <w:r>
        <w:rPr>
          <w:rFonts w:ascii="Arial Narrow" w:eastAsia="Times New Roman" w:hAnsi="Arial Narrow" w:cs="Times New Roman"/>
          <w:color w:val="777777"/>
          <w:sz w:val="24"/>
          <w:szCs w:val="24"/>
        </w:rPr>
        <w:t>lar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>ımız</w:t>
      </w:r>
      <w:r>
        <w:rPr>
          <w:rFonts w:ascii="Arial Narrow" w:eastAsia="Times New Roman" w:hAnsi="Arial Narrow" w:cs="Times New Roman"/>
          <w:color w:val="777777"/>
          <w:sz w:val="24"/>
          <w:szCs w:val="24"/>
        </w:rPr>
        <w:t>,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eğitim a</w:t>
      </w:r>
      <w:r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lmayı düşündükleri </w:t>
      </w:r>
      <w:proofErr w:type="gramStart"/>
      <w:r>
        <w:rPr>
          <w:rFonts w:ascii="Arial Narrow" w:eastAsia="Times New Roman" w:hAnsi="Arial Narrow" w:cs="Times New Roman"/>
          <w:color w:val="777777"/>
          <w:sz w:val="24"/>
          <w:szCs w:val="24"/>
        </w:rPr>
        <w:t>branşta</w:t>
      </w:r>
      <w:proofErr w:type="gramEnd"/>
      <w:r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kurs için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uygun saatlerini ve kurs günlerini belirterek</w:t>
      </w:r>
      <w:r>
        <w:rPr>
          <w:rFonts w:ascii="Arial Narrow" w:eastAsia="Times New Roman" w:hAnsi="Arial Narrow" w:cs="Times New Roman"/>
          <w:color w:val="777777"/>
          <w:sz w:val="24"/>
          <w:szCs w:val="24"/>
        </w:rPr>
        <w:t>;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</w:t>
      </w:r>
      <w:hyperlink r:id="rId5" w:history="1">
        <w:r w:rsidRPr="00BE3AE9">
          <w:rPr>
            <w:rStyle w:val="Kpr"/>
            <w:rFonts w:ascii="Arial Narrow" w:eastAsia="Times New Roman" w:hAnsi="Arial Narrow" w:cs="Times New Roman"/>
            <w:sz w:val="24"/>
            <w:szCs w:val="24"/>
          </w:rPr>
          <w:t>e-devlet</w:t>
        </w:r>
      </w:hyperlink>
      <w:r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sistemi üzerinden</w:t>
      </w:r>
      <w:r w:rsidR="00845E08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, </w:t>
      </w:r>
      <w:r w:rsidR="00D617C1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kurumsal </w:t>
      </w:r>
      <w:r w:rsidR="00AF7296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web sitemizin </w:t>
      </w:r>
      <w:r w:rsidR="00845E08" w:rsidRPr="00845E08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Kurslarımız/</w:t>
      </w:r>
      <w:r w:rsidR="00AF7296" w:rsidRPr="00845E08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Dosyalar</w:t>
      </w:r>
      <w:r w:rsidR="00AF7296" w:rsidRPr="00AF729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 xml:space="preserve"> </w:t>
      </w:r>
      <w:r w:rsidR="00AF7296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alanındaki </w:t>
      </w:r>
      <w:r w:rsidR="00AF7296" w:rsidRPr="00AF729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Kurs Talep Formu</w:t>
      </w:r>
      <w:r w:rsidR="00845E08">
        <w:rPr>
          <w:rFonts w:ascii="Arial Narrow" w:eastAsia="Times New Roman" w:hAnsi="Arial Narrow" w:cs="Times New Roman"/>
          <w:color w:val="777777"/>
          <w:sz w:val="24"/>
          <w:szCs w:val="24"/>
        </w:rPr>
        <w:t>’nu doldurup müdürlüğümüze ulaştırarak veya</w:t>
      </w:r>
      <w:r w:rsidR="00AF7296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</w:t>
      </w:r>
      <w:r w:rsidR="00845E08">
        <w:rPr>
          <w:rFonts w:ascii="Arial Narrow" w:eastAsia="Times New Roman" w:hAnsi="Arial Narrow" w:cs="Times New Roman"/>
          <w:color w:val="777777"/>
          <w:sz w:val="24"/>
          <w:szCs w:val="24"/>
        </w:rPr>
        <w:t>müdürlüğümüze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b</w:t>
      </w:r>
      <w:r>
        <w:rPr>
          <w:rFonts w:ascii="Arial Narrow" w:eastAsia="Times New Roman" w:hAnsi="Arial Narrow" w:cs="Times New Roman"/>
          <w:color w:val="777777"/>
          <w:sz w:val="24"/>
          <w:szCs w:val="24"/>
        </w:rPr>
        <w:t>izzat başvuruda bulunabilirler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>. </w:t>
      </w:r>
    </w:p>
    <w:p w:rsidR="00BE3AE9" w:rsidRPr="002E27B3" w:rsidRDefault="00BE3AE9" w:rsidP="00340231">
      <w:pPr>
        <w:pStyle w:val="ListeParagraf"/>
        <w:numPr>
          <w:ilvl w:val="0"/>
          <w:numId w:val="1"/>
        </w:numPr>
        <w:spacing w:after="0"/>
        <w:rPr>
          <w:rFonts w:ascii="Arial Narrow" w:hAnsi="Arial Narrow" w:cs="Arial"/>
          <w:b/>
          <w:color w:val="777777"/>
        </w:rPr>
      </w:pPr>
      <w:r w:rsidRPr="002E27B3">
        <w:rPr>
          <w:rFonts w:ascii="Arial Narrow" w:hAnsi="Arial Narrow" w:cs="Arial"/>
          <w:b/>
          <w:color w:val="777777"/>
        </w:rPr>
        <w:t>ÖN KAYIT </w:t>
      </w:r>
    </w:p>
    <w:p w:rsidR="00BE3AE9" w:rsidRPr="00BE3AE9" w:rsidRDefault="00BE3AE9" w:rsidP="00340231">
      <w:pPr>
        <w:spacing w:after="75" w:line="240" w:lineRule="auto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            Görevli arkadaşlarımız tarafından kursiyerimizin verdiği bilgiler doğrultusunda ilgili </w:t>
      </w:r>
      <w:proofErr w:type="gramStart"/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>branşa</w:t>
      </w:r>
      <w:proofErr w:type="gramEnd"/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, belirttiği gün ve saati ile birlikte ön kaydı yapılır. Ön kayıtta </w:t>
      </w:r>
      <w:r w:rsidRPr="00C401FE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 xml:space="preserve">T.C. kimlik numarası, cep telefonu, doğum tarihi 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>bilgilerinin doğru olması önemlidir. </w:t>
      </w:r>
      <w:r w:rsidR="00AF7296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</w:t>
      </w:r>
    </w:p>
    <w:p w:rsidR="00BE3AE9" w:rsidRPr="00C401FE" w:rsidRDefault="00BE3AE9" w:rsidP="00340231">
      <w:pPr>
        <w:pStyle w:val="ListeParagraf"/>
        <w:numPr>
          <w:ilvl w:val="0"/>
          <w:numId w:val="1"/>
        </w:numPr>
        <w:spacing w:after="0" w:line="225" w:lineRule="atLeast"/>
        <w:rPr>
          <w:rFonts w:ascii="Arial Narrow" w:hAnsi="Arial Narrow" w:cs="Arial"/>
          <w:b/>
          <w:color w:val="777777"/>
        </w:rPr>
      </w:pPr>
      <w:r w:rsidRPr="00C401FE">
        <w:rPr>
          <w:rFonts w:ascii="Arial Narrow" w:hAnsi="Arial Narrow" w:cs="Arial"/>
          <w:b/>
          <w:color w:val="777777"/>
        </w:rPr>
        <w:t>BEKLEME SÜRESİ </w:t>
      </w:r>
    </w:p>
    <w:p w:rsidR="00BE3AE9" w:rsidRPr="00C401FE" w:rsidRDefault="00340231" w:rsidP="00BE3AE9">
      <w:pPr>
        <w:spacing w:after="75" w:line="225" w:lineRule="atLeast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            Herhangi b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ir kursun açılabilmesi için </w:t>
      </w:r>
      <w:r w:rsidR="00BE3AE9" w:rsidRPr="00C401FE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 xml:space="preserve">12 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kursiyerin başvurusu yeterli olmaktadır. Bazı kurslarda bu sayı </w:t>
      </w:r>
      <w:r w:rsidR="00BE3AE9" w:rsidRPr="00845E08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birkaç günd</w:t>
      </w:r>
      <w:r w:rsidRPr="00845E08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e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tamamlanmakta, bazılarında </w:t>
      </w:r>
      <w:r w:rsidRPr="00845E08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birkaç ay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sürebilmekte, bazılarındaysa </w:t>
      </w:r>
      <w:r w:rsidRPr="00845E08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tamamlanamamaktadır.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Başvuru yapılan </w:t>
      </w:r>
      <w:proofErr w:type="gramStart"/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branşla</w:t>
      </w:r>
      <w:proofErr w:type="gramEnd"/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ilgili ye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terli ön kayıt olması ve kursun resmî işlemlerinin tamamlanması durumunda, 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kursiyerlerimiz cep telefonlarından aranırlar. </w:t>
      </w:r>
      <w:r w:rsidR="00C401FE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Başlaması kesinleşen tüm kurslarımızın duyurusu ayrıca</w:t>
      </w:r>
      <w:r w:rsidR="00D617C1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kurumsal</w:t>
      </w:r>
      <w:r w:rsidR="00C401FE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web sitemizin </w:t>
      </w:r>
      <w:r w:rsidR="00C401FE" w:rsidRPr="00C401FE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Duyurular</w:t>
      </w:r>
      <w:r w:rsidR="00C401FE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alanından da gerçekleştirilir.</w:t>
      </w:r>
    </w:p>
    <w:p w:rsidR="00C401FE" w:rsidRPr="00C401FE" w:rsidRDefault="00BE3AE9" w:rsidP="00340231">
      <w:pPr>
        <w:pStyle w:val="ListeParagraf"/>
        <w:numPr>
          <w:ilvl w:val="0"/>
          <w:numId w:val="1"/>
        </w:numPr>
        <w:spacing w:after="0" w:line="225" w:lineRule="atLeast"/>
        <w:rPr>
          <w:rFonts w:ascii="Arial Narrow" w:hAnsi="Arial Narrow" w:cs="Arial"/>
          <w:b/>
          <w:color w:val="777777"/>
        </w:rPr>
      </w:pPr>
      <w:r w:rsidRPr="00C401FE">
        <w:rPr>
          <w:rFonts w:ascii="Arial Narrow" w:hAnsi="Arial Narrow" w:cs="Arial"/>
          <w:b/>
          <w:color w:val="777777"/>
        </w:rPr>
        <w:t>KURSUN BAŞLAMASI </w:t>
      </w:r>
    </w:p>
    <w:p w:rsidR="00BE3AE9" w:rsidRPr="00C401FE" w:rsidRDefault="00C401FE" w:rsidP="00C401FE">
      <w:pPr>
        <w:spacing w:after="0" w:line="225" w:lineRule="atLeast"/>
        <w:ind w:firstLine="708"/>
        <w:rPr>
          <w:rFonts w:ascii="Arial Narrow" w:hAnsi="Arial Narrow" w:cs="Arial"/>
          <w:b/>
          <w:color w:val="777777"/>
          <w:sz w:val="24"/>
          <w:szCs w:val="24"/>
        </w:rPr>
      </w:pPr>
      <w:r w:rsidRPr="00C401FE">
        <w:rPr>
          <w:rFonts w:ascii="Arial Narrow" w:eastAsia="Times New Roman" w:hAnsi="Arial Narrow"/>
          <w:color w:val="777777"/>
          <w:sz w:val="24"/>
          <w:szCs w:val="24"/>
        </w:rPr>
        <w:t xml:space="preserve">Kursların başlaması ile ilgili resmî işlemler kurumumuz tarafından gerçekleştirilir. Kesin kaydı yapılacak kursiyerlerimizden, kurs programında belirtilen belgeler ve </w:t>
      </w:r>
      <w:r w:rsidRPr="00C401FE">
        <w:rPr>
          <w:rFonts w:ascii="Arial Narrow" w:eastAsia="Times New Roman" w:hAnsi="Arial Narrow"/>
          <w:b/>
          <w:color w:val="777777"/>
          <w:sz w:val="24"/>
          <w:szCs w:val="24"/>
        </w:rPr>
        <w:t>kimlik fotokopisi</w:t>
      </w:r>
      <w:r w:rsidRPr="00C401FE">
        <w:rPr>
          <w:rFonts w:ascii="Arial Narrow" w:eastAsia="Times New Roman" w:hAnsi="Arial Narrow"/>
          <w:color w:val="777777"/>
          <w:sz w:val="24"/>
          <w:szCs w:val="24"/>
        </w:rPr>
        <w:t xml:space="preserve"> istenir. </w:t>
      </w:r>
    </w:p>
    <w:p w:rsidR="00BE3AE9" w:rsidRPr="00C401FE" w:rsidRDefault="00BE3AE9" w:rsidP="00C401FE">
      <w:pPr>
        <w:pStyle w:val="ListeParagraf"/>
        <w:numPr>
          <w:ilvl w:val="0"/>
          <w:numId w:val="1"/>
        </w:numPr>
        <w:spacing w:after="0" w:line="225" w:lineRule="atLeast"/>
        <w:rPr>
          <w:rFonts w:ascii="Arial Narrow" w:hAnsi="Arial Narrow" w:cs="Arial"/>
          <w:b/>
          <w:color w:val="777777"/>
        </w:rPr>
      </w:pPr>
      <w:r w:rsidRPr="00C401FE">
        <w:rPr>
          <w:rFonts w:ascii="Arial Narrow" w:hAnsi="Arial Narrow" w:cs="Arial"/>
          <w:b/>
          <w:color w:val="777777"/>
        </w:rPr>
        <w:t>KURSUN ZAMANI </w:t>
      </w:r>
    </w:p>
    <w:p w:rsidR="00C401FE" w:rsidRPr="00C401FE" w:rsidRDefault="00340231" w:rsidP="00AF7296">
      <w:pPr>
        <w:spacing w:after="0" w:line="225" w:lineRule="atLeast"/>
        <w:rPr>
          <w:rFonts w:ascii="Arial Narrow" w:eastAsia="Times New Roman" w:hAnsi="Arial Narrow" w:cs="Times New Roman"/>
          <w:color w:val="777777"/>
          <w:sz w:val="24"/>
          <w:szCs w:val="24"/>
        </w:rPr>
      </w:pP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            Kurumumuzca açılabilecek 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kursların toplam süresi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,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</w:t>
      </w:r>
      <w:r w:rsidRPr="00C401FE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“</w:t>
      </w:r>
      <w:r w:rsidR="00BE3AE9" w:rsidRPr="00C401FE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Hayat Boyu Öğr</w:t>
      </w:r>
      <w:r w:rsidRPr="00C401FE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 xml:space="preserve">enme Genel Müdürlüğü” 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tarafından </w:t>
      </w:r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bel</w:t>
      </w:r>
      <w:r w:rsidR="00C401FE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irlenmektedir. Kurslara ve kurs</w:t>
      </w:r>
    </w:p>
    <w:p w:rsidR="00BE3AE9" w:rsidRPr="00C401FE" w:rsidRDefault="00AF7296" w:rsidP="00AF7296">
      <w:pPr>
        <w:spacing w:after="0" w:line="225" w:lineRule="atLeast"/>
        <w:rPr>
          <w:rFonts w:ascii="Arial Narrow" w:eastAsia="Times New Roman" w:hAnsi="Arial Narrow" w:cs="Times New Roman"/>
          <w:color w:val="777777"/>
          <w:sz w:val="24"/>
          <w:szCs w:val="24"/>
        </w:rPr>
      </w:pPr>
      <w:proofErr w:type="gramStart"/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sürelerine</w:t>
      </w:r>
      <w:proofErr w:type="gramEnd"/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 </w:t>
      </w:r>
      <w:hyperlink r:id="rId6" w:history="1">
        <w:r w:rsidR="00BE3AE9" w:rsidRPr="00C401FE">
          <w:rPr>
            <w:rFonts w:ascii="Arial Narrow" w:eastAsia="Times New Roman" w:hAnsi="Arial Narrow" w:cs="Times New Roman"/>
            <w:color w:val="333333"/>
            <w:sz w:val="24"/>
            <w:szCs w:val="24"/>
          </w:rPr>
          <w:t>http://hbogm.meb.gov.tr/modulerprogramlar/</w:t>
        </w:r>
      </w:hyperlink>
      <w:r w:rsidR="00BE3AE9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 adresinden ulaşılabilir. </w:t>
      </w:r>
    </w:p>
    <w:p w:rsidR="00340231" w:rsidRPr="00C401FE" w:rsidRDefault="00BE3AE9" w:rsidP="00340231">
      <w:pPr>
        <w:pStyle w:val="ListeParagraf"/>
        <w:numPr>
          <w:ilvl w:val="0"/>
          <w:numId w:val="1"/>
        </w:numPr>
        <w:spacing w:after="0" w:line="225" w:lineRule="atLeast"/>
        <w:rPr>
          <w:rFonts w:ascii="Arial Narrow" w:hAnsi="Arial Narrow" w:cs="Arial"/>
          <w:b/>
          <w:color w:val="777777"/>
        </w:rPr>
      </w:pPr>
      <w:r w:rsidRPr="00C401FE">
        <w:rPr>
          <w:rFonts w:ascii="Arial Narrow" w:hAnsi="Arial Narrow" w:cs="Arial"/>
          <w:b/>
          <w:color w:val="777777"/>
        </w:rPr>
        <w:t>SINAVLAR</w:t>
      </w:r>
    </w:p>
    <w:p w:rsidR="00CC00C2" w:rsidRDefault="00BE3AE9" w:rsidP="00BE3AE9">
      <w:pPr>
        <w:spacing w:after="75" w:line="225" w:lineRule="atLeast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            Kurslarda </w:t>
      </w:r>
      <w:r w:rsidR="00CC00C2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verilen eğitimlere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yönelik olarak</w:t>
      </w:r>
      <w:r w:rsidR="00CC00C2"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,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</w:t>
      </w:r>
      <w:proofErr w:type="gramStart"/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modüller</w:t>
      </w:r>
      <w:proofErr w:type="gramEnd"/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bazında sınavlar yapılır. Tüm </w:t>
      </w:r>
      <w:proofErr w:type="gramStart"/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>modüllerin</w:t>
      </w:r>
      <w:proofErr w:type="gramEnd"/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sınavlarından </w:t>
      </w:r>
      <w:r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yeterli puanı alanlar</w:t>
      </w:r>
      <w:r w:rsidRPr="00C401FE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kursu başarıyla tamamlamış sayılarak sertifika almaya hak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kazanırlar. </w:t>
      </w:r>
    </w:p>
    <w:p w:rsidR="00C401FE" w:rsidRDefault="00C401FE" w:rsidP="00BE3AE9">
      <w:pPr>
        <w:spacing w:after="75" w:line="225" w:lineRule="atLeast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</w:p>
    <w:p w:rsidR="00C401FE" w:rsidRDefault="00C401FE" w:rsidP="00BE3AE9">
      <w:pPr>
        <w:spacing w:after="75" w:line="225" w:lineRule="atLeast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</w:p>
    <w:p w:rsidR="00C401FE" w:rsidRPr="00BE3AE9" w:rsidRDefault="00C401FE" w:rsidP="00BE3AE9">
      <w:pPr>
        <w:spacing w:after="75" w:line="225" w:lineRule="atLeast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</w:p>
    <w:p w:rsidR="00BE3AE9" w:rsidRPr="002E27B3" w:rsidRDefault="00BE3AE9" w:rsidP="00CC00C2">
      <w:pPr>
        <w:pStyle w:val="ListeParagraf"/>
        <w:numPr>
          <w:ilvl w:val="0"/>
          <w:numId w:val="1"/>
        </w:numPr>
        <w:spacing w:after="0" w:line="225" w:lineRule="atLeast"/>
        <w:jc w:val="both"/>
        <w:rPr>
          <w:rFonts w:ascii="Arial Narrow" w:hAnsi="Arial Narrow" w:cs="Arial"/>
          <w:b/>
          <w:color w:val="777777"/>
        </w:rPr>
      </w:pPr>
      <w:r w:rsidRPr="002E27B3">
        <w:rPr>
          <w:rFonts w:ascii="Arial Narrow" w:hAnsi="Arial Narrow" w:cs="Arial"/>
          <w:b/>
          <w:color w:val="777777"/>
        </w:rPr>
        <w:t>SERTİFİKA </w:t>
      </w:r>
    </w:p>
    <w:p w:rsidR="00BE3AE9" w:rsidRPr="00BE3AE9" w:rsidRDefault="00BE3AE9" w:rsidP="00BE3AE9">
      <w:pPr>
        <w:spacing w:line="225" w:lineRule="atLeast"/>
        <w:ind w:firstLine="708"/>
        <w:jc w:val="both"/>
        <w:rPr>
          <w:rFonts w:ascii="Arial Narrow" w:eastAsia="Times New Roman" w:hAnsi="Arial Narrow" w:cs="Times New Roman"/>
          <w:color w:val="777777"/>
          <w:sz w:val="24"/>
          <w:szCs w:val="24"/>
        </w:rPr>
      </w:pP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Kursu başarıyla tamamlayan kursiyerlerimize </w:t>
      </w:r>
      <w:r w:rsidR="00CC00C2" w:rsidRPr="00CC00C2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“</w:t>
      </w:r>
      <w:r w:rsidRPr="00BE3AE9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Millî Eğitim Bakanlığı</w:t>
      </w:r>
      <w:r w:rsidR="00CC00C2" w:rsidRPr="00CC00C2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”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onaylı 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>sertifikalar verilir. Bu sertifikaların hazırlanması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, kurs bitiminden itibaren </w:t>
      </w:r>
      <w:r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 xml:space="preserve">yaklaşık </w:t>
      </w:r>
      <w:r w:rsidR="00CC00C2"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iki hafta</w:t>
      </w:r>
      <w:r w:rsidRPr="00BE3AE9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sürmektedir. 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Hazırlanan sertifikaların dağıtımı ile ilgili duyuru, dağıtımın başladığı gün kurumsal web sitemizin </w:t>
      </w:r>
      <w:r w:rsidR="00CC00C2"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“Duyurular”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</w:t>
      </w:r>
      <w:r w:rsidR="000D1DEF">
        <w:rPr>
          <w:rFonts w:ascii="Arial Narrow" w:eastAsia="Times New Roman" w:hAnsi="Arial Narrow" w:cs="Times New Roman"/>
          <w:color w:val="777777"/>
          <w:sz w:val="24"/>
          <w:szCs w:val="24"/>
        </w:rPr>
        <w:t>alanından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yapılmaktadır. Sertifikalar kursiyerlerimize </w:t>
      </w:r>
      <w:r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imza karşılığı</w:t>
      </w:r>
      <w:r w:rsidR="00CC00C2"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nda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ve </w:t>
      </w:r>
      <w:r w:rsidR="00CC00C2" w:rsidRPr="00580A66">
        <w:rPr>
          <w:rFonts w:ascii="Arial Narrow" w:eastAsia="Times New Roman" w:hAnsi="Arial Narrow" w:cs="Times New Roman"/>
          <w:b/>
          <w:color w:val="777777"/>
          <w:sz w:val="24"/>
          <w:szCs w:val="24"/>
        </w:rPr>
        <w:t>bizzat</w:t>
      </w:r>
      <w:r w:rsidR="00CC00C2">
        <w:rPr>
          <w:rFonts w:ascii="Arial Narrow" w:eastAsia="Times New Roman" w:hAnsi="Arial Narrow" w:cs="Times New Roman"/>
          <w:color w:val="777777"/>
          <w:sz w:val="24"/>
          <w:szCs w:val="24"/>
        </w:rPr>
        <w:t xml:space="preserve"> teslim edilmektedir.</w:t>
      </w:r>
    </w:p>
    <w:p w:rsidR="00577B45" w:rsidRPr="00BE3AE9" w:rsidRDefault="00577B45">
      <w:pPr>
        <w:rPr>
          <w:rFonts w:ascii="Arial Narrow" w:hAnsi="Arial Narrow"/>
          <w:sz w:val="24"/>
          <w:szCs w:val="24"/>
        </w:rPr>
      </w:pPr>
    </w:p>
    <w:sectPr w:rsidR="00577B45" w:rsidRPr="00BE3AE9" w:rsidSect="00C401F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EE"/>
    <w:multiLevelType w:val="hybridMultilevel"/>
    <w:tmpl w:val="1CB83636"/>
    <w:lvl w:ilvl="0" w:tplc="2FB24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D5759"/>
    <w:multiLevelType w:val="hybridMultilevel"/>
    <w:tmpl w:val="591A9C0E"/>
    <w:lvl w:ilvl="0" w:tplc="71E6E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E3AE9"/>
    <w:rsid w:val="000D1DEF"/>
    <w:rsid w:val="001E62D7"/>
    <w:rsid w:val="002E27B3"/>
    <w:rsid w:val="00340231"/>
    <w:rsid w:val="00422DA3"/>
    <w:rsid w:val="004D406A"/>
    <w:rsid w:val="00577B45"/>
    <w:rsid w:val="00580A66"/>
    <w:rsid w:val="006A75E6"/>
    <w:rsid w:val="00766F19"/>
    <w:rsid w:val="00845E08"/>
    <w:rsid w:val="00AF7296"/>
    <w:rsid w:val="00B47497"/>
    <w:rsid w:val="00BA1496"/>
    <w:rsid w:val="00BE3AE9"/>
    <w:rsid w:val="00C207ED"/>
    <w:rsid w:val="00C401FE"/>
    <w:rsid w:val="00CC00C2"/>
    <w:rsid w:val="00D6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E3AE9"/>
    <w:rPr>
      <w:b/>
      <w:bCs/>
    </w:rPr>
  </w:style>
  <w:style w:type="character" w:styleId="Kpr">
    <w:name w:val="Hyperlink"/>
    <w:basedOn w:val="VarsaylanParagrafYazTipi"/>
    <w:uiPriority w:val="99"/>
    <w:unhideWhenUsed/>
    <w:rsid w:val="00BE3AE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E3A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bogm.meb.gov.tr/modulerprogramlar/" TargetMode="External"/><Relationship Id="rId5" Type="http://schemas.openxmlformats.org/officeDocument/2006/relationships/hyperlink" Target="https://giris.turkiye.gov.tr/Gi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lenova1</dc:creator>
  <cp:lastModifiedBy>lenova1</cp:lastModifiedBy>
  <cp:revision>6</cp:revision>
  <dcterms:created xsi:type="dcterms:W3CDTF">2019-11-29T15:26:00Z</dcterms:created>
  <dcterms:modified xsi:type="dcterms:W3CDTF">2020-01-12T16:45:00Z</dcterms:modified>
</cp:coreProperties>
</file>